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625" w:rsidRDefault="00262625" w:rsidP="00262625">
      <w:pPr>
        <w:spacing w:before="100" w:beforeAutospacing="1" w:after="100" w:afterAutospacing="1" w:line="240" w:lineRule="auto"/>
        <w:jc w:val="center"/>
        <w:outlineLvl w:val="0"/>
        <w:rPr>
          <w:rFonts w:eastAsia="Times New Roman" w:cstheme="minorHAnsi"/>
          <w:b/>
          <w:color w:val="777777"/>
          <w:kern w:val="36"/>
          <w:sz w:val="46"/>
          <w:szCs w:val="46"/>
          <w:lang w:eastAsia="en-GB"/>
        </w:rPr>
      </w:pPr>
      <w:r w:rsidRPr="00262625">
        <w:rPr>
          <w:rFonts w:eastAsia="Times New Roman" w:cstheme="minorHAnsi"/>
          <w:b/>
          <w:color w:val="777777"/>
          <w:kern w:val="36"/>
          <w:sz w:val="46"/>
          <w:szCs w:val="46"/>
          <w:lang w:eastAsia="en-GB"/>
        </w:rPr>
        <w:t>​</w:t>
      </w:r>
      <w:r>
        <w:rPr>
          <w:rFonts w:eastAsia="Times New Roman" w:cstheme="minorHAnsi"/>
          <w:b/>
          <w:color w:val="777777"/>
          <w:kern w:val="36"/>
          <w:sz w:val="46"/>
          <w:szCs w:val="46"/>
          <w:lang w:eastAsia="en-GB"/>
        </w:rPr>
        <w:t>November 2017</w:t>
      </w:r>
    </w:p>
    <w:p w:rsidR="00262625" w:rsidRPr="00262625" w:rsidRDefault="00262625" w:rsidP="00262625">
      <w:pPr>
        <w:spacing w:before="100" w:beforeAutospacing="1" w:after="100" w:afterAutospacing="1" w:line="240" w:lineRule="auto"/>
        <w:jc w:val="center"/>
        <w:outlineLvl w:val="0"/>
        <w:rPr>
          <w:rFonts w:eastAsia="Times New Roman" w:cstheme="minorHAnsi"/>
          <w:b/>
          <w:color w:val="777777"/>
          <w:kern w:val="36"/>
          <w:sz w:val="46"/>
          <w:szCs w:val="46"/>
          <w:lang w:eastAsia="en-GB"/>
        </w:rPr>
      </w:pPr>
      <w:proofErr w:type="spellStart"/>
      <w:r w:rsidRPr="00262625">
        <w:rPr>
          <w:rFonts w:eastAsia="Times New Roman" w:cstheme="minorHAnsi"/>
          <w:b/>
          <w:color w:val="777777"/>
          <w:kern w:val="36"/>
          <w:sz w:val="46"/>
          <w:szCs w:val="46"/>
          <w:lang w:eastAsia="en-GB"/>
        </w:rPr>
        <w:t>HANDi</w:t>
      </w:r>
      <w:proofErr w:type="spellEnd"/>
      <w:r w:rsidRPr="00262625">
        <w:rPr>
          <w:rFonts w:eastAsia="Times New Roman" w:cstheme="minorHAnsi"/>
          <w:b/>
          <w:color w:val="777777"/>
          <w:kern w:val="36"/>
          <w:sz w:val="46"/>
          <w:szCs w:val="46"/>
          <w:lang w:eastAsia="en-GB"/>
        </w:rPr>
        <w:t xml:space="preserve"> Paediatric App</w:t>
      </w:r>
    </w:p>
    <w:p w:rsidR="00262625" w:rsidRPr="00262625" w:rsidRDefault="00262625" w:rsidP="00262625">
      <w:pPr>
        <w:spacing w:before="100" w:beforeAutospacing="1" w:after="100" w:afterAutospacing="1" w:line="240" w:lineRule="auto"/>
        <w:rPr>
          <w:rFonts w:eastAsia="Times New Roman" w:cstheme="minorHAnsi"/>
          <w:color w:val="444444"/>
          <w:sz w:val="32"/>
          <w:szCs w:val="32"/>
          <w:lang w:eastAsia="en-GB"/>
        </w:rPr>
      </w:pPr>
      <w:r w:rsidRPr="00262625">
        <w:rPr>
          <w:rFonts w:eastAsia="Times New Roman" w:cstheme="minorHAnsi"/>
          <w:color w:val="444444"/>
          <w:sz w:val="20"/>
          <w:szCs w:val="20"/>
          <w:lang w:eastAsia="en-GB"/>
        </w:rPr>
        <w:br/>
      </w:r>
      <w:r w:rsidRPr="00262625">
        <w:rPr>
          <w:rFonts w:eastAsia="Times New Roman" w:cstheme="minorHAnsi"/>
          <w:noProof/>
          <w:color w:val="444444"/>
          <w:sz w:val="20"/>
          <w:szCs w:val="20"/>
          <w:lang w:eastAsia="en-GB"/>
        </w:rPr>
        <mc:AlternateContent>
          <mc:Choice Requires="wps">
            <w:drawing>
              <wp:inline distT="0" distB="0" distL="0" distR="0" wp14:anchorId="3F902D14" wp14:editId="191E3C39">
                <wp:extent cx="304800" cy="304800"/>
                <wp:effectExtent l="0" t="0" r="0" b="0"/>
                <wp:docPr id="2" name="Rectangle 2" descr="http://www.nwsurreyccg.nhs.uk/Your-health/Pages/HANDi-Paediatric-App.asp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" o:spid="_x0000_s1026" alt="http://www.nwsurreyccg.nhs.uk/Your-health/Pages/HANDi-Paediatric-App.aspx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" filled="f" stroked="f">
                <o:lock v:ext="edit" aspectratio="t"/>
                <w10:anchorlock/>
              </v:rect>
            </w:pict>
          </mc:Fallback>
        </mc:AlternateContent>
      </w:r>
      <w:r w:rsidRPr="00262625">
        <w:rPr>
          <w:rFonts w:eastAsia="Times New Roman" w:cstheme="minorHAnsi"/>
          <w:noProof/>
          <w:color w:val="444444"/>
          <w:sz w:val="20"/>
          <w:szCs w:val="20"/>
          <w:lang w:eastAsia="en-GB"/>
        </w:rPr>
        <w:drawing>
          <wp:inline distT="0" distB="0" distL="0" distR="0" wp14:anchorId="37F91606" wp14:editId="69CEAA4F">
            <wp:extent cx="2381250" cy="2333625"/>
            <wp:effectExtent l="0" t="0" r="0" b="9525"/>
            <wp:docPr id="1" name="Picture 1" descr="Handi app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andi app 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2625">
        <w:rPr>
          <w:rFonts w:eastAsia="Times New Roman" w:cstheme="minorHAnsi"/>
          <w:color w:val="444444"/>
          <w:sz w:val="32"/>
          <w:szCs w:val="32"/>
          <w:lang w:eastAsia="en-GB"/>
        </w:rPr>
        <w:t>T</w:t>
      </w:r>
      <w:r>
        <w:rPr>
          <w:rFonts w:eastAsia="Times New Roman" w:cstheme="minorHAnsi"/>
          <w:color w:val="444444"/>
          <w:sz w:val="32"/>
          <w:szCs w:val="32"/>
          <w:lang w:eastAsia="en-GB"/>
        </w:rPr>
        <w:t>h</w:t>
      </w:r>
      <w:r w:rsidRPr="00262625">
        <w:rPr>
          <w:rFonts w:eastAsia="Times New Roman" w:cstheme="minorHAnsi"/>
          <w:color w:val="444444"/>
          <w:sz w:val="32"/>
          <w:szCs w:val="32"/>
          <w:lang w:eastAsia="en-GB"/>
        </w:rPr>
        <w:t xml:space="preserve">e </w:t>
      </w:r>
      <w:proofErr w:type="spellStart"/>
      <w:r w:rsidRPr="00262625">
        <w:rPr>
          <w:rFonts w:eastAsia="Times New Roman" w:cstheme="minorHAnsi"/>
          <w:color w:val="444444"/>
          <w:sz w:val="32"/>
          <w:szCs w:val="32"/>
          <w:lang w:eastAsia="en-GB"/>
        </w:rPr>
        <w:t>HANDi</w:t>
      </w:r>
      <w:proofErr w:type="spellEnd"/>
      <w:r w:rsidRPr="00262625">
        <w:rPr>
          <w:rFonts w:eastAsia="Times New Roman" w:cstheme="minorHAnsi"/>
          <w:color w:val="444444"/>
          <w:sz w:val="32"/>
          <w:szCs w:val="32"/>
          <w:lang w:eastAsia="en-GB"/>
        </w:rPr>
        <w:t xml:space="preserve"> </w:t>
      </w:r>
      <w:bookmarkStart w:id="0" w:name="_GoBack"/>
      <w:bookmarkEnd w:id="0"/>
      <w:r w:rsidRPr="00262625">
        <w:rPr>
          <w:rFonts w:eastAsia="Times New Roman" w:cstheme="minorHAnsi"/>
          <w:color w:val="444444"/>
          <w:sz w:val="32"/>
          <w:szCs w:val="32"/>
          <w:lang w:eastAsia="en-GB"/>
        </w:rPr>
        <w:t xml:space="preserve">Paediatric App is a new app that has been launched across North West Surrey to provide advice and support to parents and carers if their children have symptoms of common childhood illnesses. The </w:t>
      </w:r>
      <w:proofErr w:type="spellStart"/>
      <w:r w:rsidRPr="00262625">
        <w:rPr>
          <w:rFonts w:eastAsia="Times New Roman" w:cstheme="minorHAnsi"/>
          <w:color w:val="444444"/>
          <w:sz w:val="32"/>
          <w:szCs w:val="32"/>
          <w:lang w:eastAsia="en-GB"/>
        </w:rPr>
        <w:t>HANDi</w:t>
      </w:r>
      <w:proofErr w:type="spellEnd"/>
      <w:r w:rsidRPr="00262625">
        <w:rPr>
          <w:rFonts w:eastAsia="Times New Roman" w:cstheme="minorHAnsi"/>
          <w:color w:val="444444"/>
          <w:sz w:val="32"/>
          <w:szCs w:val="32"/>
          <w:lang w:eastAsia="en-GB"/>
        </w:rPr>
        <w:t xml:space="preserve"> App offers simple and straightforward advice on what to do and who to contact when a child is unwell. </w:t>
      </w:r>
    </w:p>
    <w:p w:rsidR="00262625" w:rsidRPr="00262625" w:rsidRDefault="00262625" w:rsidP="00262625">
      <w:pPr>
        <w:spacing w:before="100" w:beforeAutospacing="1" w:after="100" w:afterAutospacing="1" w:line="240" w:lineRule="auto"/>
        <w:rPr>
          <w:rFonts w:eastAsia="Times New Roman" w:cstheme="minorHAnsi"/>
          <w:color w:val="444444"/>
          <w:sz w:val="32"/>
          <w:szCs w:val="32"/>
          <w:lang w:eastAsia="en-GB"/>
        </w:rPr>
      </w:pPr>
      <w:r w:rsidRPr="00262625">
        <w:rPr>
          <w:rFonts w:eastAsia="Times New Roman" w:cstheme="minorHAnsi"/>
          <w:color w:val="444444"/>
          <w:sz w:val="32"/>
          <w:szCs w:val="32"/>
          <w:lang w:eastAsia="en-GB"/>
        </w:rPr>
        <w:t>It includes illness-specific home assessment for six common childhood illnesses:</w:t>
      </w:r>
    </w:p>
    <w:p w:rsidR="00262625" w:rsidRPr="00262625" w:rsidRDefault="00262625" w:rsidP="0026262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444444"/>
          <w:sz w:val="32"/>
          <w:szCs w:val="32"/>
          <w:lang w:eastAsia="en-GB"/>
        </w:rPr>
      </w:pPr>
      <w:r w:rsidRPr="00262625">
        <w:rPr>
          <w:rFonts w:eastAsia="Times New Roman" w:cstheme="minorHAnsi"/>
          <w:color w:val="444444"/>
          <w:sz w:val="32"/>
          <w:szCs w:val="32"/>
          <w:lang w:eastAsia="en-GB"/>
        </w:rPr>
        <w:t> Diarrhoea and vomiting</w:t>
      </w:r>
    </w:p>
    <w:p w:rsidR="00262625" w:rsidRPr="00262625" w:rsidRDefault="00262625" w:rsidP="0026262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444444"/>
          <w:sz w:val="32"/>
          <w:szCs w:val="32"/>
          <w:lang w:eastAsia="en-GB"/>
        </w:rPr>
      </w:pPr>
      <w:r w:rsidRPr="00262625">
        <w:rPr>
          <w:rFonts w:eastAsia="Times New Roman" w:cstheme="minorHAnsi"/>
          <w:color w:val="444444"/>
          <w:sz w:val="32"/>
          <w:szCs w:val="32"/>
          <w:lang w:eastAsia="en-GB"/>
        </w:rPr>
        <w:t>High temperature</w:t>
      </w:r>
    </w:p>
    <w:p w:rsidR="00262625" w:rsidRPr="00262625" w:rsidRDefault="00262625" w:rsidP="0026262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444444"/>
          <w:sz w:val="32"/>
          <w:szCs w:val="32"/>
          <w:lang w:eastAsia="en-GB"/>
        </w:rPr>
      </w:pPr>
      <w:r w:rsidRPr="00262625">
        <w:rPr>
          <w:rFonts w:eastAsia="Times New Roman" w:cstheme="minorHAnsi"/>
          <w:color w:val="444444"/>
          <w:sz w:val="32"/>
          <w:szCs w:val="32"/>
          <w:lang w:eastAsia="en-GB"/>
        </w:rPr>
        <w:t>Chesty baby (Bronchiolitis)</w:t>
      </w:r>
    </w:p>
    <w:p w:rsidR="00262625" w:rsidRPr="00262625" w:rsidRDefault="00262625" w:rsidP="0026262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444444"/>
          <w:sz w:val="32"/>
          <w:szCs w:val="32"/>
          <w:lang w:eastAsia="en-GB"/>
        </w:rPr>
      </w:pPr>
      <w:r w:rsidRPr="00262625">
        <w:rPr>
          <w:rFonts w:eastAsia="Times New Roman" w:cstheme="minorHAnsi"/>
          <w:color w:val="444444"/>
          <w:sz w:val="32"/>
          <w:szCs w:val="32"/>
          <w:lang w:eastAsia="en-GB"/>
        </w:rPr>
        <w:t>Chesty child (Wheeze and Asthma)</w:t>
      </w:r>
    </w:p>
    <w:p w:rsidR="00262625" w:rsidRPr="00262625" w:rsidRDefault="00262625" w:rsidP="0026262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444444"/>
          <w:sz w:val="32"/>
          <w:szCs w:val="32"/>
          <w:lang w:eastAsia="en-GB"/>
        </w:rPr>
      </w:pPr>
      <w:r w:rsidRPr="00262625">
        <w:rPr>
          <w:rFonts w:eastAsia="Times New Roman" w:cstheme="minorHAnsi"/>
          <w:color w:val="444444"/>
          <w:sz w:val="32"/>
          <w:szCs w:val="32"/>
          <w:lang w:eastAsia="en-GB"/>
        </w:rPr>
        <w:t>Abdominal pain</w:t>
      </w:r>
    </w:p>
    <w:p w:rsidR="00262625" w:rsidRPr="00262625" w:rsidRDefault="00262625" w:rsidP="0026262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444444"/>
          <w:sz w:val="32"/>
          <w:szCs w:val="32"/>
          <w:lang w:eastAsia="en-GB"/>
        </w:rPr>
      </w:pPr>
      <w:r w:rsidRPr="00262625">
        <w:rPr>
          <w:rFonts w:eastAsia="Times New Roman" w:cstheme="minorHAnsi"/>
          <w:color w:val="444444"/>
          <w:sz w:val="32"/>
          <w:szCs w:val="32"/>
          <w:lang w:eastAsia="en-GB"/>
        </w:rPr>
        <w:t xml:space="preserve">Common </w:t>
      </w:r>
      <w:proofErr w:type="spellStart"/>
      <w:r w:rsidRPr="00262625">
        <w:rPr>
          <w:rFonts w:eastAsia="Times New Roman" w:cstheme="minorHAnsi"/>
          <w:color w:val="444444"/>
          <w:sz w:val="32"/>
          <w:szCs w:val="32"/>
          <w:lang w:eastAsia="en-GB"/>
        </w:rPr>
        <w:t>newborn</w:t>
      </w:r>
      <w:proofErr w:type="spellEnd"/>
      <w:r w:rsidRPr="00262625">
        <w:rPr>
          <w:rFonts w:eastAsia="Times New Roman" w:cstheme="minorHAnsi"/>
          <w:color w:val="444444"/>
          <w:sz w:val="32"/>
          <w:szCs w:val="32"/>
          <w:lang w:eastAsia="en-GB"/>
        </w:rPr>
        <w:t xml:space="preserve"> problems</w:t>
      </w:r>
    </w:p>
    <w:p w:rsidR="00262625" w:rsidRPr="00262625" w:rsidRDefault="00262625" w:rsidP="00262625">
      <w:pPr>
        <w:spacing w:before="100" w:beforeAutospacing="1" w:after="100" w:afterAutospacing="1" w:line="240" w:lineRule="auto"/>
        <w:rPr>
          <w:rFonts w:eastAsia="Times New Roman" w:cstheme="minorHAnsi"/>
          <w:color w:val="444444"/>
          <w:sz w:val="32"/>
          <w:szCs w:val="32"/>
          <w:lang w:eastAsia="en-GB"/>
        </w:rPr>
      </w:pPr>
      <w:r w:rsidRPr="00262625">
        <w:rPr>
          <w:rFonts w:eastAsia="Times New Roman" w:cstheme="minorHAnsi"/>
          <w:color w:val="444444"/>
          <w:sz w:val="32"/>
          <w:szCs w:val="32"/>
          <w:lang w:eastAsia="en-GB"/>
        </w:rPr>
        <w:t xml:space="preserve">Each of the six illnesses has a home care plan to help parents and carers provide the best support for their child, and give them confidence in caring for their children when they are unwell. </w:t>
      </w:r>
    </w:p>
    <w:p w:rsidR="00262625" w:rsidRPr="00262625" w:rsidRDefault="00262625" w:rsidP="00262625">
      <w:pPr>
        <w:spacing w:before="100" w:beforeAutospacing="1" w:after="100" w:afterAutospacing="1" w:line="240" w:lineRule="auto"/>
        <w:rPr>
          <w:rFonts w:eastAsia="Times New Roman" w:cstheme="minorHAnsi"/>
          <w:color w:val="444444"/>
          <w:sz w:val="32"/>
          <w:szCs w:val="32"/>
          <w:lang w:eastAsia="en-GB"/>
        </w:rPr>
      </w:pPr>
      <w:r w:rsidRPr="00262625">
        <w:rPr>
          <w:rFonts w:eastAsia="Times New Roman" w:cstheme="minorHAnsi"/>
          <w:color w:val="444444"/>
          <w:sz w:val="32"/>
          <w:szCs w:val="32"/>
          <w:lang w:eastAsia="en-GB"/>
        </w:rPr>
        <w:t xml:space="preserve">You can download the </w:t>
      </w:r>
      <w:proofErr w:type="spellStart"/>
      <w:r w:rsidRPr="00262625">
        <w:rPr>
          <w:rFonts w:eastAsia="Times New Roman" w:cstheme="minorHAnsi"/>
          <w:color w:val="444444"/>
          <w:sz w:val="32"/>
          <w:szCs w:val="32"/>
          <w:lang w:eastAsia="en-GB"/>
        </w:rPr>
        <w:t>HANDi</w:t>
      </w:r>
      <w:proofErr w:type="spellEnd"/>
      <w:r w:rsidRPr="00262625">
        <w:rPr>
          <w:rFonts w:eastAsia="Times New Roman" w:cstheme="minorHAnsi"/>
          <w:color w:val="444444"/>
          <w:sz w:val="32"/>
          <w:szCs w:val="32"/>
          <w:lang w:eastAsia="en-GB"/>
        </w:rPr>
        <w:t xml:space="preserve"> App for Android phones from Google Play or the Apple App Store for iPhones by searching '</w:t>
      </w:r>
      <w:proofErr w:type="spellStart"/>
      <w:r w:rsidRPr="00262625">
        <w:rPr>
          <w:rFonts w:eastAsia="Times New Roman" w:cstheme="minorHAnsi"/>
          <w:color w:val="444444"/>
          <w:sz w:val="32"/>
          <w:szCs w:val="32"/>
          <w:lang w:eastAsia="en-GB"/>
        </w:rPr>
        <w:t>Handi</w:t>
      </w:r>
      <w:proofErr w:type="spellEnd"/>
      <w:r w:rsidRPr="00262625">
        <w:rPr>
          <w:rFonts w:eastAsia="Times New Roman" w:cstheme="minorHAnsi"/>
          <w:color w:val="444444"/>
          <w:sz w:val="32"/>
          <w:szCs w:val="32"/>
          <w:lang w:eastAsia="en-GB"/>
        </w:rPr>
        <w:t xml:space="preserve"> app'.</w:t>
      </w:r>
    </w:p>
    <w:p w:rsidR="00082F08" w:rsidRPr="00262625" w:rsidRDefault="00082F08">
      <w:pPr>
        <w:rPr>
          <w:rFonts w:cstheme="minorHAnsi"/>
          <w:sz w:val="32"/>
          <w:szCs w:val="32"/>
        </w:rPr>
      </w:pPr>
    </w:p>
    <w:sectPr w:rsidR="00082F08" w:rsidRPr="00262625" w:rsidSect="00262625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 Light">
    <w:panose1 w:val="020B0502040204020203"/>
    <w:charset w:val="00"/>
    <w:family w:val="swiss"/>
    <w:pitch w:val="variable"/>
    <w:sig w:usb0="E00002FF" w:usb1="4000A47B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2D0531"/>
    <w:multiLevelType w:val="multilevel"/>
    <w:tmpl w:val="AC443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625"/>
    <w:rsid w:val="00082F08"/>
    <w:rsid w:val="00262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62625"/>
    <w:pPr>
      <w:spacing w:before="100" w:beforeAutospacing="1" w:after="100" w:afterAutospacing="1" w:line="240" w:lineRule="auto"/>
      <w:outlineLvl w:val="0"/>
    </w:pPr>
    <w:rPr>
      <w:rFonts w:ascii="Segoe UI Light" w:eastAsia="Times New Roman" w:hAnsi="Segoe UI Light" w:cs="Times New Roman"/>
      <w:color w:val="777777"/>
      <w:kern w:val="36"/>
      <w:sz w:val="55"/>
      <w:szCs w:val="55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2625"/>
    <w:rPr>
      <w:rFonts w:ascii="Segoe UI Light" w:eastAsia="Times New Roman" w:hAnsi="Segoe UI Light" w:cs="Times New Roman"/>
      <w:color w:val="777777"/>
      <w:kern w:val="36"/>
      <w:sz w:val="55"/>
      <w:szCs w:val="55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262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2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6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62625"/>
    <w:pPr>
      <w:spacing w:before="100" w:beforeAutospacing="1" w:after="100" w:afterAutospacing="1" w:line="240" w:lineRule="auto"/>
      <w:outlineLvl w:val="0"/>
    </w:pPr>
    <w:rPr>
      <w:rFonts w:ascii="Segoe UI Light" w:eastAsia="Times New Roman" w:hAnsi="Segoe UI Light" w:cs="Times New Roman"/>
      <w:color w:val="777777"/>
      <w:kern w:val="36"/>
      <w:sz w:val="55"/>
      <w:szCs w:val="55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2625"/>
    <w:rPr>
      <w:rFonts w:ascii="Segoe UI Light" w:eastAsia="Times New Roman" w:hAnsi="Segoe UI Light" w:cs="Times New Roman"/>
      <w:color w:val="777777"/>
      <w:kern w:val="36"/>
      <w:sz w:val="55"/>
      <w:szCs w:val="55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262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2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6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70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0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05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0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77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862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474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56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 CSU</Company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 Reynolds</dc:creator>
  <cp:lastModifiedBy>Liz Reynolds</cp:lastModifiedBy>
  <cp:revision>1</cp:revision>
  <cp:lastPrinted>2017-11-08T13:42:00Z</cp:lastPrinted>
  <dcterms:created xsi:type="dcterms:W3CDTF">2017-11-08T13:39:00Z</dcterms:created>
  <dcterms:modified xsi:type="dcterms:W3CDTF">2017-11-08T13:43:00Z</dcterms:modified>
</cp:coreProperties>
</file>